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F01B" w14:textId="77777777" w:rsidR="00727659" w:rsidRPr="00C27278" w:rsidRDefault="00637604" w:rsidP="00727659">
      <w:pPr>
        <w:jc w:val="center"/>
        <w:rPr>
          <w:rFonts w:ascii="Baskerville Old Face" w:hAnsi="Baskerville Old Face"/>
          <w:b/>
          <w:sz w:val="32"/>
          <w:szCs w:val="32"/>
          <w:u w:val="single"/>
        </w:rPr>
      </w:pPr>
      <w:r w:rsidRPr="00C27278">
        <w:rPr>
          <w:rFonts w:ascii="Baskerville Old Face" w:hAnsi="Baskerville Old Face"/>
          <w:noProof/>
          <w:sz w:val="32"/>
          <w:szCs w:val="32"/>
        </w:rPr>
        <w:drawing>
          <wp:anchor distT="0" distB="0" distL="114300" distR="114300" simplePos="0" relativeHeight="251661312" behindDoc="1" locked="0" layoutInCell="1" allowOverlap="1" wp14:anchorId="2A08F12E" wp14:editId="34193898">
            <wp:simplePos x="0" y="0"/>
            <wp:positionH relativeFrom="column">
              <wp:posOffset>5905500</wp:posOffset>
            </wp:positionH>
            <wp:positionV relativeFrom="paragraph">
              <wp:posOffset>19050</wp:posOffset>
            </wp:positionV>
            <wp:extent cx="666750" cy="989330"/>
            <wp:effectExtent l="0" t="0" r="0" b="0"/>
            <wp:wrapTight wrapText="bothSides">
              <wp:wrapPolygon edited="0">
                <wp:start x="0" y="0"/>
                <wp:lineTo x="0" y="21212"/>
                <wp:lineTo x="20983" y="21212"/>
                <wp:lineTo x="20983" y="0"/>
                <wp:lineTo x="0" y="0"/>
              </wp:wrapPolygon>
            </wp:wrapTight>
            <wp:docPr id="3" name="Picture 3" descr="Color Logo i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in JPEG"/>
                    <pic:cNvPicPr>
                      <a:picLocks noChangeAspect="1" noChangeArrowheads="1"/>
                    </pic:cNvPicPr>
                  </pic:nvPicPr>
                  <pic:blipFill>
                    <a:blip r:embed="rId4" cstate="print"/>
                    <a:srcRect/>
                    <a:stretch>
                      <a:fillRect/>
                    </a:stretch>
                  </pic:blipFill>
                  <pic:spPr bwMode="auto">
                    <a:xfrm>
                      <a:off x="0" y="0"/>
                      <a:ext cx="666750" cy="98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27278">
        <w:rPr>
          <w:rFonts w:ascii="Baskerville Old Face" w:hAnsi="Baskerville Old Face"/>
          <w:noProof/>
          <w:sz w:val="32"/>
          <w:szCs w:val="32"/>
        </w:rPr>
        <w:drawing>
          <wp:anchor distT="0" distB="0" distL="114300" distR="114300" simplePos="0" relativeHeight="251656704" behindDoc="0" locked="0" layoutInCell="1" allowOverlap="1" wp14:anchorId="469CF29D" wp14:editId="0E14513F">
            <wp:simplePos x="0" y="0"/>
            <wp:positionH relativeFrom="column">
              <wp:posOffset>-28575</wp:posOffset>
            </wp:positionH>
            <wp:positionV relativeFrom="paragraph">
              <wp:posOffset>14605</wp:posOffset>
            </wp:positionV>
            <wp:extent cx="666750" cy="989330"/>
            <wp:effectExtent l="0" t="0" r="0" b="0"/>
            <wp:wrapSquare wrapText="bothSides"/>
            <wp:docPr id="2" name="Picture 2" descr="Color Logo i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r Logo in JPEG"/>
                    <pic:cNvPicPr>
                      <a:picLocks noChangeAspect="1" noChangeArrowheads="1"/>
                    </pic:cNvPicPr>
                  </pic:nvPicPr>
                  <pic:blipFill>
                    <a:blip r:embed="rId4" cstate="print"/>
                    <a:srcRect/>
                    <a:stretch>
                      <a:fillRect/>
                    </a:stretch>
                  </pic:blipFill>
                  <pic:spPr bwMode="auto">
                    <a:xfrm>
                      <a:off x="0" y="0"/>
                      <a:ext cx="666750" cy="989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7659" w:rsidRPr="00C27278">
        <w:rPr>
          <w:rFonts w:ascii="Baskerville Old Face" w:hAnsi="Baskerville Old Face"/>
          <w:b/>
          <w:sz w:val="32"/>
          <w:szCs w:val="32"/>
        </w:rPr>
        <w:t>Rio Linda/Elverta Historical Society</w:t>
      </w:r>
    </w:p>
    <w:p w14:paraId="2CD31786" w14:textId="77777777" w:rsidR="00727659" w:rsidRPr="004A0282" w:rsidRDefault="00727659" w:rsidP="00727659">
      <w:pPr>
        <w:jc w:val="center"/>
        <w:rPr>
          <w:b/>
        </w:rPr>
      </w:pPr>
      <w:bookmarkStart w:id="0" w:name="_Hlk483828723"/>
      <w:bookmarkStart w:id="1" w:name="_Hlk483828941"/>
      <w:bookmarkEnd w:id="0"/>
      <w:bookmarkEnd w:id="1"/>
      <w:r w:rsidRPr="004A0282">
        <w:rPr>
          <w:b/>
        </w:rPr>
        <w:t>PO Box 478</w:t>
      </w:r>
    </w:p>
    <w:p w14:paraId="393A2FBE" w14:textId="77777777" w:rsidR="00727659" w:rsidRPr="004A0282" w:rsidRDefault="00727659" w:rsidP="00727659">
      <w:pPr>
        <w:jc w:val="center"/>
        <w:rPr>
          <w:b/>
        </w:rPr>
      </w:pPr>
      <w:r w:rsidRPr="004A0282">
        <w:rPr>
          <w:b/>
        </w:rPr>
        <w:t>Rio Linda, California 95673-0478</w:t>
      </w:r>
    </w:p>
    <w:p w14:paraId="0846717B" w14:textId="77777777" w:rsidR="00727659" w:rsidRPr="00C27278" w:rsidRDefault="00727659" w:rsidP="00727659">
      <w:pPr>
        <w:jc w:val="center"/>
        <w:rPr>
          <w:rFonts w:ascii="Baskerville Old Face" w:hAnsi="Baskerville Old Face"/>
          <w:b/>
          <w:i/>
          <w:sz w:val="20"/>
          <w:szCs w:val="20"/>
        </w:rPr>
      </w:pPr>
      <w:r w:rsidRPr="00C27278">
        <w:rPr>
          <w:rFonts w:ascii="Baskerville Old Face" w:hAnsi="Baskerville Old Face"/>
          <w:b/>
          <w:i/>
          <w:sz w:val="20"/>
          <w:szCs w:val="20"/>
        </w:rPr>
        <w:t>Founded 1991</w:t>
      </w:r>
    </w:p>
    <w:p w14:paraId="117C2CEA" w14:textId="77777777" w:rsidR="00727659" w:rsidRPr="00637604" w:rsidRDefault="00727659">
      <w:pPr>
        <w:rPr>
          <w:sz w:val="16"/>
          <w:szCs w:val="16"/>
        </w:rPr>
      </w:pPr>
    </w:p>
    <w:p w14:paraId="63D3CD72" w14:textId="31CBFA8D" w:rsidR="00727659" w:rsidRDefault="00637604" w:rsidP="00727659">
      <w:pPr>
        <w:jc w:val="center"/>
        <w:rPr>
          <w:b/>
          <w:sz w:val="32"/>
          <w:szCs w:val="32"/>
        </w:rPr>
      </w:pPr>
      <w:r>
        <w:rPr>
          <w:b/>
          <w:sz w:val="32"/>
          <w:szCs w:val="32"/>
        </w:rPr>
        <w:t>2</w:t>
      </w:r>
      <w:r w:rsidR="004962D9">
        <w:rPr>
          <w:b/>
          <w:sz w:val="32"/>
          <w:szCs w:val="32"/>
        </w:rPr>
        <w:t>0</w:t>
      </w:r>
      <w:r>
        <w:rPr>
          <w:b/>
          <w:sz w:val="32"/>
          <w:szCs w:val="32"/>
        </w:rPr>
        <w:t>1</w:t>
      </w:r>
      <w:r w:rsidR="00BF0E7D">
        <w:rPr>
          <w:b/>
          <w:sz w:val="32"/>
          <w:szCs w:val="32"/>
        </w:rPr>
        <w:t>9</w:t>
      </w:r>
      <w:bookmarkStart w:id="2" w:name="_GoBack"/>
      <w:bookmarkEnd w:id="2"/>
      <w:r>
        <w:rPr>
          <w:b/>
          <w:sz w:val="32"/>
          <w:szCs w:val="32"/>
        </w:rPr>
        <w:t xml:space="preserve"> </w:t>
      </w:r>
      <w:r w:rsidR="00727659" w:rsidRPr="00727659">
        <w:rPr>
          <w:b/>
          <w:sz w:val="32"/>
          <w:szCs w:val="32"/>
        </w:rPr>
        <w:t xml:space="preserve">Contract for Use of Dry Creek Ranch </w:t>
      </w:r>
      <w:r w:rsidR="0058723B">
        <w:rPr>
          <w:b/>
          <w:sz w:val="32"/>
          <w:szCs w:val="32"/>
        </w:rPr>
        <w:t>Grounds</w:t>
      </w:r>
    </w:p>
    <w:p w14:paraId="4F7D7058" w14:textId="3FC7FD74" w:rsidR="00727659" w:rsidRPr="004962D9" w:rsidRDefault="00A44C22" w:rsidP="00637604">
      <w:pPr>
        <w:jc w:val="center"/>
        <w:rPr>
          <w:b/>
          <w:sz w:val="28"/>
          <w:szCs w:val="28"/>
        </w:rPr>
      </w:pPr>
      <w:r>
        <w:rPr>
          <w:b/>
          <w:sz w:val="28"/>
          <w:szCs w:val="28"/>
        </w:rPr>
        <w:t xml:space="preserve">For </w:t>
      </w:r>
      <w:r w:rsidR="00637604" w:rsidRPr="004962D9">
        <w:rPr>
          <w:b/>
          <w:sz w:val="28"/>
          <w:szCs w:val="28"/>
        </w:rPr>
        <w:t>Non-Wedding Events</w:t>
      </w:r>
    </w:p>
    <w:p w14:paraId="1A4BC952" w14:textId="77777777" w:rsidR="00727659" w:rsidRDefault="00727659" w:rsidP="00727659">
      <w:pPr>
        <w:rPr>
          <w:b/>
          <w:sz w:val="22"/>
          <w:szCs w:val="22"/>
        </w:rPr>
      </w:pPr>
    </w:p>
    <w:tbl>
      <w:tblPr>
        <w:tblStyle w:val="TableGrid"/>
        <w:tblW w:w="10242" w:type="dxa"/>
        <w:tblLook w:val="04A0" w:firstRow="1" w:lastRow="0" w:firstColumn="1" w:lastColumn="0" w:noHBand="0" w:noVBand="1"/>
      </w:tblPr>
      <w:tblGrid>
        <w:gridCol w:w="3162"/>
        <w:gridCol w:w="1860"/>
        <w:gridCol w:w="1980"/>
        <w:gridCol w:w="3240"/>
      </w:tblGrid>
      <w:tr w:rsidR="00727659" w14:paraId="3AD7E2C5" w14:textId="77777777" w:rsidTr="00727659">
        <w:tc>
          <w:tcPr>
            <w:tcW w:w="10242" w:type="dxa"/>
            <w:gridSpan w:val="4"/>
            <w:tcMar>
              <w:top w:w="115" w:type="dxa"/>
              <w:left w:w="72" w:type="dxa"/>
              <w:bottom w:w="115" w:type="dxa"/>
              <w:right w:w="58" w:type="dxa"/>
            </w:tcMar>
          </w:tcPr>
          <w:p w14:paraId="68771119" w14:textId="77777777" w:rsidR="00727659" w:rsidRPr="00727659" w:rsidRDefault="00727659" w:rsidP="00727659">
            <w:pPr>
              <w:rPr>
                <w:rFonts w:ascii="Arial Narrow" w:hAnsi="Arial Narrow"/>
                <w:b/>
                <w:sz w:val="20"/>
                <w:szCs w:val="20"/>
              </w:rPr>
            </w:pPr>
            <w:r>
              <w:rPr>
                <w:rFonts w:ascii="Arial Narrow" w:hAnsi="Arial Narrow"/>
                <w:b/>
                <w:sz w:val="20"/>
                <w:szCs w:val="20"/>
              </w:rPr>
              <w:t>Name of Individual/Organization:</w:t>
            </w:r>
          </w:p>
        </w:tc>
      </w:tr>
      <w:tr w:rsidR="00727659" w14:paraId="364D1747" w14:textId="77777777" w:rsidTr="00727659">
        <w:tc>
          <w:tcPr>
            <w:tcW w:w="5022" w:type="dxa"/>
            <w:gridSpan w:val="2"/>
            <w:tcMar>
              <w:top w:w="115" w:type="dxa"/>
              <w:left w:w="72" w:type="dxa"/>
              <w:bottom w:w="115" w:type="dxa"/>
              <w:right w:w="58" w:type="dxa"/>
            </w:tcMar>
          </w:tcPr>
          <w:p w14:paraId="07236E9F" w14:textId="77777777" w:rsidR="00727659" w:rsidRPr="00727659" w:rsidRDefault="00727659" w:rsidP="00727659">
            <w:pPr>
              <w:rPr>
                <w:rFonts w:ascii="Arial Narrow" w:hAnsi="Arial Narrow"/>
                <w:b/>
                <w:sz w:val="20"/>
                <w:szCs w:val="20"/>
              </w:rPr>
            </w:pPr>
            <w:r>
              <w:rPr>
                <w:rFonts w:ascii="Arial Narrow" w:hAnsi="Arial Narrow"/>
                <w:b/>
                <w:sz w:val="20"/>
                <w:szCs w:val="20"/>
              </w:rPr>
              <w:t>Address:</w:t>
            </w:r>
          </w:p>
        </w:tc>
        <w:tc>
          <w:tcPr>
            <w:tcW w:w="5220" w:type="dxa"/>
            <w:gridSpan w:val="2"/>
            <w:tcMar>
              <w:top w:w="115" w:type="dxa"/>
              <w:left w:w="72" w:type="dxa"/>
              <w:bottom w:w="115" w:type="dxa"/>
              <w:right w:w="58" w:type="dxa"/>
            </w:tcMar>
          </w:tcPr>
          <w:p w14:paraId="75576F13" w14:textId="77777777" w:rsidR="00727659" w:rsidRPr="00727659" w:rsidRDefault="00727659" w:rsidP="00727659">
            <w:pPr>
              <w:rPr>
                <w:rFonts w:ascii="Arial Narrow" w:hAnsi="Arial Narrow"/>
                <w:b/>
                <w:sz w:val="20"/>
                <w:szCs w:val="20"/>
              </w:rPr>
            </w:pPr>
            <w:r>
              <w:rPr>
                <w:rFonts w:ascii="Arial Narrow" w:hAnsi="Arial Narrow"/>
                <w:b/>
                <w:sz w:val="20"/>
                <w:szCs w:val="20"/>
              </w:rPr>
              <w:t>City/State/Zip:</w:t>
            </w:r>
          </w:p>
        </w:tc>
      </w:tr>
      <w:tr w:rsidR="00727659" w14:paraId="6B969D5C" w14:textId="77777777" w:rsidTr="00AD626C">
        <w:tc>
          <w:tcPr>
            <w:tcW w:w="3162" w:type="dxa"/>
            <w:tcMar>
              <w:top w:w="115" w:type="dxa"/>
              <w:left w:w="72" w:type="dxa"/>
              <w:bottom w:w="115" w:type="dxa"/>
              <w:right w:w="58" w:type="dxa"/>
            </w:tcMar>
          </w:tcPr>
          <w:p w14:paraId="4682BD82" w14:textId="77777777" w:rsidR="00727659" w:rsidRPr="00727659" w:rsidRDefault="00727659" w:rsidP="00727659">
            <w:pPr>
              <w:rPr>
                <w:rFonts w:ascii="Arial Narrow" w:hAnsi="Arial Narrow"/>
                <w:b/>
                <w:sz w:val="20"/>
                <w:szCs w:val="20"/>
              </w:rPr>
            </w:pPr>
            <w:r>
              <w:rPr>
                <w:rFonts w:ascii="Arial Narrow" w:hAnsi="Arial Narrow"/>
                <w:b/>
                <w:sz w:val="20"/>
                <w:szCs w:val="20"/>
              </w:rPr>
              <w:t>Phone:</w:t>
            </w:r>
          </w:p>
        </w:tc>
        <w:tc>
          <w:tcPr>
            <w:tcW w:w="3840" w:type="dxa"/>
            <w:gridSpan w:val="2"/>
            <w:shd w:val="clear" w:color="auto" w:fill="FFFF66"/>
            <w:tcMar>
              <w:top w:w="115" w:type="dxa"/>
              <w:left w:w="72" w:type="dxa"/>
              <w:bottom w:w="115" w:type="dxa"/>
              <w:right w:w="58" w:type="dxa"/>
            </w:tcMar>
          </w:tcPr>
          <w:p w14:paraId="20ACFF57" w14:textId="77777777" w:rsidR="00727659" w:rsidRPr="00727659" w:rsidRDefault="00F945CE" w:rsidP="00727659">
            <w:pPr>
              <w:rPr>
                <w:rFonts w:ascii="Arial Narrow" w:hAnsi="Arial Narrow"/>
                <w:b/>
                <w:sz w:val="20"/>
                <w:szCs w:val="20"/>
              </w:rPr>
            </w:pPr>
            <w:r>
              <w:rPr>
                <w:rFonts w:ascii="Arial Narrow" w:hAnsi="Arial Narrow"/>
                <w:b/>
                <w:sz w:val="20"/>
                <w:szCs w:val="20"/>
              </w:rPr>
              <w:t>Date of use:</w:t>
            </w:r>
          </w:p>
        </w:tc>
        <w:tc>
          <w:tcPr>
            <w:tcW w:w="3240" w:type="dxa"/>
            <w:tcMar>
              <w:top w:w="115" w:type="dxa"/>
              <w:left w:w="72" w:type="dxa"/>
              <w:bottom w:w="115" w:type="dxa"/>
              <w:right w:w="58" w:type="dxa"/>
            </w:tcMar>
          </w:tcPr>
          <w:p w14:paraId="27CC81A7" w14:textId="77777777" w:rsidR="00727659" w:rsidRPr="00727659" w:rsidRDefault="00F945CE" w:rsidP="00727659">
            <w:pPr>
              <w:rPr>
                <w:rFonts w:ascii="Arial Narrow" w:hAnsi="Arial Narrow"/>
                <w:b/>
                <w:sz w:val="20"/>
                <w:szCs w:val="20"/>
              </w:rPr>
            </w:pPr>
            <w:r>
              <w:rPr>
                <w:rFonts w:ascii="Arial Narrow" w:hAnsi="Arial Narrow"/>
                <w:b/>
                <w:sz w:val="20"/>
                <w:szCs w:val="20"/>
              </w:rPr>
              <w:t>Time of Event:</w:t>
            </w:r>
          </w:p>
        </w:tc>
      </w:tr>
      <w:tr w:rsidR="00727659" w14:paraId="7772F805" w14:textId="77777777" w:rsidTr="00252AE1">
        <w:tc>
          <w:tcPr>
            <w:tcW w:w="5022" w:type="dxa"/>
            <w:gridSpan w:val="2"/>
            <w:tcMar>
              <w:top w:w="115" w:type="dxa"/>
              <w:left w:w="72" w:type="dxa"/>
              <w:bottom w:w="115" w:type="dxa"/>
              <w:right w:w="58" w:type="dxa"/>
            </w:tcMar>
          </w:tcPr>
          <w:p w14:paraId="0C1FCD62" w14:textId="77777777" w:rsidR="00727659" w:rsidRPr="00727659" w:rsidRDefault="00F945CE" w:rsidP="00727659">
            <w:pPr>
              <w:rPr>
                <w:rFonts w:ascii="Arial Narrow" w:hAnsi="Arial Narrow"/>
                <w:b/>
                <w:sz w:val="20"/>
                <w:szCs w:val="20"/>
              </w:rPr>
            </w:pPr>
            <w:r>
              <w:rPr>
                <w:rFonts w:ascii="Arial Narrow" w:hAnsi="Arial Narrow"/>
                <w:b/>
                <w:sz w:val="20"/>
                <w:szCs w:val="20"/>
              </w:rPr>
              <w:t>Contact Person:</w:t>
            </w:r>
          </w:p>
        </w:tc>
        <w:tc>
          <w:tcPr>
            <w:tcW w:w="5220" w:type="dxa"/>
            <w:gridSpan w:val="2"/>
            <w:tcMar>
              <w:top w:w="115" w:type="dxa"/>
              <w:left w:w="72" w:type="dxa"/>
              <w:bottom w:w="115" w:type="dxa"/>
              <w:right w:w="58" w:type="dxa"/>
            </w:tcMar>
          </w:tcPr>
          <w:p w14:paraId="3B16DEED" w14:textId="77777777" w:rsidR="00727659" w:rsidRPr="00727659" w:rsidRDefault="00F945CE" w:rsidP="005755B3">
            <w:pPr>
              <w:rPr>
                <w:rFonts w:ascii="Arial Narrow" w:hAnsi="Arial Narrow"/>
                <w:b/>
                <w:sz w:val="20"/>
                <w:szCs w:val="20"/>
              </w:rPr>
            </w:pPr>
            <w:r>
              <w:rPr>
                <w:rFonts w:ascii="Arial Narrow" w:hAnsi="Arial Narrow"/>
                <w:b/>
                <w:sz w:val="20"/>
                <w:szCs w:val="20"/>
              </w:rPr>
              <w:t>Phone:</w:t>
            </w:r>
          </w:p>
        </w:tc>
      </w:tr>
      <w:tr w:rsidR="00F945CE" w14:paraId="78ECDEEA" w14:textId="77777777" w:rsidTr="002D246B">
        <w:tc>
          <w:tcPr>
            <w:tcW w:w="5022" w:type="dxa"/>
            <w:gridSpan w:val="2"/>
            <w:tcMar>
              <w:top w:w="115" w:type="dxa"/>
              <w:left w:w="72" w:type="dxa"/>
              <w:bottom w:w="115" w:type="dxa"/>
              <w:right w:w="58" w:type="dxa"/>
            </w:tcMar>
          </w:tcPr>
          <w:p w14:paraId="10A1D46D" w14:textId="77777777" w:rsidR="00F945CE" w:rsidRDefault="00F945CE" w:rsidP="00727659">
            <w:pPr>
              <w:rPr>
                <w:rFonts w:ascii="Arial Narrow" w:hAnsi="Arial Narrow"/>
                <w:b/>
                <w:sz w:val="20"/>
                <w:szCs w:val="20"/>
              </w:rPr>
            </w:pPr>
            <w:r>
              <w:rPr>
                <w:rFonts w:ascii="Arial Narrow" w:hAnsi="Arial Narrow"/>
                <w:b/>
                <w:sz w:val="20"/>
                <w:szCs w:val="20"/>
              </w:rPr>
              <w:t>Cell Phone:</w:t>
            </w:r>
          </w:p>
        </w:tc>
        <w:tc>
          <w:tcPr>
            <w:tcW w:w="5220" w:type="dxa"/>
            <w:gridSpan w:val="2"/>
            <w:tcMar>
              <w:top w:w="115" w:type="dxa"/>
              <w:left w:w="72" w:type="dxa"/>
              <w:bottom w:w="115" w:type="dxa"/>
              <w:right w:w="58" w:type="dxa"/>
            </w:tcMar>
          </w:tcPr>
          <w:p w14:paraId="2B5F0FC6" w14:textId="77777777" w:rsidR="00F945CE" w:rsidRDefault="00F945CE" w:rsidP="00F945CE">
            <w:pPr>
              <w:rPr>
                <w:rFonts w:ascii="Arial Narrow" w:hAnsi="Arial Narrow"/>
                <w:b/>
                <w:sz w:val="20"/>
                <w:szCs w:val="20"/>
              </w:rPr>
            </w:pPr>
            <w:r>
              <w:rPr>
                <w:rFonts w:ascii="Arial Narrow" w:hAnsi="Arial Narrow"/>
                <w:b/>
                <w:sz w:val="20"/>
                <w:szCs w:val="20"/>
              </w:rPr>
              <w:t>E-mail:</w:t>
            </w:r>
          </w:p>
        </w:tc>
      </w:tr>
      <w:tr w:rsidR="00263576" w14:paraId="29B1C95E" w14:textId="77777777" w:rsidTr="002D246B">
        <w:tc>
          <w:tcPr>
            <w:tcW w:w="5022" w:type="dxa"/>
            <w:gridSpan w:val="2"/>
            <w:tcMar>
              <w:top w:w="115" w:type="dxa"/>
              <w:left w:w="72" w:type="dxa"/>
              <w:bottom w:w="115" w:type="dxa"/>
              <w:right w:w="58" w:type="dxa"/>
            </w:tcMar>
          </w:tcPr>
          <w:p w14:paraId="3230BBDB" w14:textId="77777777" w:rsidR="00263576" w:rsidRPr="00727659" w:rsidRDefault="00F945CE" w:rsidP="00727659">
            <w:pPr>
              <w:rPr>
                <w:rFonts w:ascii="Arial Narrow" w:hAnsi="Arial Narrow"/>
                <w:b/>
                <w:sz w:val="20"/>
                <w:szCs w:val="20"/>
              </w:rPr>
            </w:pPr>
            <w:r>
              <w:rPr>
                <w:rFonts w:ascii="Arial Narrow" w:hAnsi="Arial Narrow"/>
                <w:b/>
                <w:sz w:val="20"/>
                <w:szCs w:val="20"/>
              </w:rPr>
              <w:t>Alternate Contact:</w:t>
            </w:r>
          </w:p>
        </w:tc>
        <w:tc>
          <w:tcPr>
            <w:tcW w:w="5220" w:type="dxa"/>
            <w:gridSpan w:val="2"/>
            <w:tcMar>
              <w:top w:w="115" w:type="dxa"/>
              <w:left w:w="72" w:type="dxa"/>
              <w:bottom w:w="115" w:type="dxa"/>
              <w:right w:w="58" w:type="dxa"/>
            </w:tcMar>
          </w:tcPr>
          <w:p w14:paraId="12A39C59" w14:textId="77777777" w:rsidR="00263576" w:rsidRPr="00727659" w:rsidRDefault="00F945CE" w:rsidP="005755B3">
            <w:pPr>
              <w:rPr>
                <w:rFonts w:ascii="Arial Narrow" w:hAnsi="Arial Narrow"/>
                <w:b/>
                <w:sz w:val="20"/>
                <w:szCs w:val="20"/>
              </w:rPr>
            </w:pPr>
            <w:r>
              <w:rPr>
                <w:rFonts w:ascii="Arial Narrow" w:hAnsi="Arial Narrow"/>
                <w:b/>
                <w:sz w:val="20"/>
                <w:szCs w:val="20"/>
              </w:rPr>
              <w:t>Alternate Phone:</w:t>
            </w:r>
          </w:p>
        </w:tc>
      </w:tr>
      <w:tr w:rsidR="00204815" w14:paraId="671A4590" w14:textId="77777777" w:rsidTr="002E70F0">
        <w:tc>
          <w:tcPr>
            <w:tcW w:w="5022" w:type="dxa"/>
            <w:gridSpan w:val="2"/>
            <w:tcMar>
              <w:top w:w="115" w:type="dxa"/>
              <w:left w:w="72" w:type="dxa"/>
              <w:bottom w:w="115" w:type="dxa"/>
              <w:right w:w="58" w:type="dxa"/>
            </w:tcMar>
          </w:tcPr>
          <w:p w14:paraId="2486D61E" w14:textId="77777777" w:rsidR="00204815" w:rsidRPr="00727659" w:rsidRDefault="00F945CE" w:rsidP="00727659">
            <w:pPr>
              <w:rPr>
                <w:rFonts w:ascii="Arial Narrow" w:hAnsi="Arial Narrow"/>
                <w:b/>
                <w:sz w:val="20"/>
                <w:szCs w:val="20"/>
              </w:rPr>
            </w:pPr>
            <w:r>
              <w:rPr>
                <w:rFonts w:ascii="Arial Narrow" w:hAnsi="Arial Narrow"/>
                <w:b/>
                <w:sz w:val="20"/>
                <w:szCs w:val="20"/>
              </w:rPr>
              <w:t>Length of Event:</w:t>
            </w:r>
          </w:p>
        </w:tc>
        <w:tc>
          <w:tcPr>
            <w:tcW w:w="5220" w:type="dxa"/>
            <w:gridSpan w:val="2"/>
            <w:tcMar>
              <w:top w:w="115" w:type="dxa"/>
              <w:left w:w="72" w:type="dxa"/>
              <w:bottom w:w="115" w:type="dxa"/>
              <w:right w:w="58" w:type="dxa"/>
            </w:tcMar>
          </w:tcPr>
          <w:p w14:paraId="63D114DD" w14:textId="77777777" w:rsidR="00204815" w:rsidRPr="00727659" w:rsidRDefault="005755B3" w:rsidP="005755B3">
            <w:pPr>
              <w:rPr>
                <w:rFonts w:ascii="Arial Narrow" w:hAnsi="Arial Narrow"/>
                <w:b/>
                <w:sz w:val="20"/>
                <w:szCs w:val="20"/>
              </w:rPr>
            </w:pPr>
            <w:r>
              <w:rPr>
                <w:rFonts w:ascii="Arial Narrow" w:hAnsi="Arial Narrow"/>
                <w:b/>
                <w:sz w:val="20"/>
                <w:szCs w:val="20"/>
              </w:rPr>
              <w:t>Type of Event:</w:t>
            </w:r>
          </w:p>
        </w:tc>
      </w:tr>
      <w:tr w:rsidR="005755B3" w14:paraId="0698E1DA" w14:textId="77777777" w:rsidTr="00214CE9">
        <w:tc>
          <w:tcPr>
            <w:tcW w:w="5022" w:type="dxa"/>
            <w:gridSpan w:val="2"/>
            <w:tcMar>
              <w:top w:w="115" w:type="dxa"/>
              <w:left w:w="72" w:type="dxa"/>
              <w:bottom w:w="115" w:type="dxa"/>
              <w:right w:w="58" w:type="dxa"/>
            </w:tcMar>
          </w:tcPr>
          <w:p w14:paraId="75EB9900" w14:textId="77777777" w:rsidR="005755B3" w:rsidRPr="00727659" w:rsidRDefault="005755B3" w:rsidP="00727659">
            <w:pPr>
              <w:rPr>
                <w:rFonts w:ascii="Arial Narrow" w:hAnsi="Arial Narrow"/>
                <w:b/>
                <w:sz w:val="20"/>
                <w:szCs w:val="20"/>
              </w:rPr>
            </w:pPr>
            <w:r>
              <w:rPr>
                <w:rFonts w:ascii="Arial Narrow" w:hAnsi="Arial Narrow"/>
                <w:b/>
                <w:sz w:val="20"/>
                <w:szCs w:val="20"/>
              </w:rPr>
              <w:t>Insured by:</w:t>
            </w:r>
          </w:p>
        </w:tc>
        <w:tc>
          <w:tcPr>
            <w:tcW w:w="5220" w:type="dxa"/>
            <w:gridSpan w:val="2"/>
            <w:tcMar>
              <w:top w:w="115" w:type="dxa"/>
              <w:left w:w="72" w:type="dxa"/>
              <w:bottom w:w="115" w:type="dxa"/>
              <w:right w:w="58" w:type="dxa"/>
            </w:tcMar>
          </w:tcPr>
          <w:p w14:paraId="6A598038" w14:textId="77777777" w:rsidR="005755B3" w:rsidRPr="00727659" w:rsidRDefault="005755B3" w:rsidP="005755B3">
            <w:pPr>
              <w:rPr>
                <w:rFonts w:ascii="Arial Narrow" w:hAnsi="Arial Narrow"/>
                <w:b/>
                <w:sz w:val="20"/>
                <w:szCs w:val="20"/>
              </w:rPr>
            </w:pPr>
            <w:r>
              <w:rPr>
                <w:rFonts w:ascii="Arial Narrow" w:hAnsi="Arial Narrow"/>
                <w:b/>
                <w:sz w:val="20"/>
                <w:szCs w:val="20"/>
              </w:rPr>
              <w:t>Approximate number of people:</w:t>
            </w:r>
          </w:p>
        </w:tc>
      </w:tr>
    </w:tbl>
    <w:p w14:paraId="321D2530" w14:textId="77777777" w:rsidR="00204815" w:rsidRPr="00166550" w:rsidRDefault="00204815" w:rsidP="00727659">
      <w:pPr>
        <w:rPr>
          <w:b/>
          <w:sz w:val="16"/>
          <w:szCs w:val="16"/>
        </w:rPr>
      </w:pPr>
    </w:p>
    <w:p w14:paraId="232876BC" w14:textId="4FD21191" w:rsidR="00637604" w:rsidRPr="0025252F" w:rsidRDefault="00BC7BCE" w:rsidP="00166550">
      <w:pPr>
        <w:spacing w:after="120"/>
        <w:rPr>
          <w:rFonts w:asciiTheme="minorHAnsi" w:hAnsiTheme="minorHAnsi" w:cs="Arial"/>
          <w:sz w:val="20"/>
          <w:szCs w:val="20"/>
        </w:rPr>
      </w:pPr>
      <w:r w:rsidRPr="00BD6194">
        <w:rPr>
          <w:rFonts w:asciiTheme="minorHAnsi" w:hAnsiTheme="minorHAnsi" w:cs="Arial"/>
          <w:b/>
          <w:sz w:val="22"/>
          <w:szCs w:val="22"/>
        </w:rPr>
        <w:t>Fee for use:  $</w:t>
      </w:r>
      <w:r w:rsidR="00CE3391" w:rsidRPr="00BD6194">
        <w:rPr>
          <w:rFonts w:asciiTheme="minorHAnsi" w:hAnsiTheme="minorHAnsi" w:cs="Arial"/>
          <w:b/>
          <w:sz w:val="22"/>
          <w:szCs w:val="22"/>
        </w:rPr>
        <w:t>35</w:t>
      </w:r>
      <w:r w:rsidR="00FC07D7" w:rsidRPr="00BD6194">
        <w:rPr>
          <w:rFonts w:asciiTheme="minorHAnsi" w:hAnsiTheme="minorHAnsi" w:cs="Arial"/>
          <w:b/>
          <w:sz w:val="22"/>
          <w:szCs w:val="22"/>
        </w:rPr>
        <w:t>0 -</w:t>
      </w:r>
      <w:r w:rsidR="00DE062C" w:rsidRPr="00BD6194">
        <w:rPr>
          <w:rFonts w:asciiTheme="minorHAnsi" w:hAnsiTheme="minorHAnsi" w:cs="Arial"/>
          <w:b/>
          <w:sz w:val="22"/>
          <w:szCs w:val="22"/>
        </w:rPr>
        <w:t xml:space="preserve"> (up to </w:t>
      </w:r>
      <w:r w:rsidR="00CE3391" w:rsidRPr="00BD6194">
        <w:rPr>
          <w:rFonts w:asciiTheme="minorHAnsi" w:hAnsiTheme="minorHAnsi" w:cs="Arial"/>
          <w:b/>
          <w:sz w:val="22"/>
          <w:szCs w:val="22"/>
        </w:rPr>
        <w:t>2</w:t>
      </w:r>
      <w:r w:rsidR="00DE062C" w:rsidRPr="00BD6194">
        <w:rPr>
          <w:rFonts w:asciiTheme="minorHAnsi" w:hAnsiTheme="minorHAnsi" w:cs="Arial"/>
          <w:b/>
          <w:sz w:val="22"/>
          <w:szCs w:val="22"/>
        </w:rPr>
        <w:t>00 guests)</w:t>
      </w:r>
      <w:r w:rsidR="0025252F" w:rsidRPr="00BD6194">
        <w:rPr>
          <w:rFonts w:asciiTheme="minorHAnsi" w:hAnsiTheme="minorHAnsi" w:cs="Arial"/>
          <w:sz w:val="22"/>
          <w:szCs w:val="22"/>
        </w:rPr>
        <w:tab/>
      </w:r>
      <w:r w:rsidRPr="00BD6194">
        <w:rPr>
          <w:rFonts w:asciiTheme="minorHAnsi" w:hAnsiTheme="minorHAnsi" w:cs="Arial"/>
          <w:b/>
          <w:sz w:val="22"/>
          <w:szCs w:val="22"/>
        </w:rPr>
        <w:t>Cleaning Deposit:  $200</w:t>
      </w:r>
      <w:r w:rsidR="00FC07D7">
        <w:rPr>
          <w:rFonts w:asciiTheme="minorHAnsi" w:hAnsiTheme="minorHAnsi" w:cs="Arial"/>
          <w:b/>
          <w:sz w:val="20"/>
          <w:szCs w:val="20"/>
        </w:rPr>
        <w:t xml:space="preserve">             </w:t>
      </w:r>
      <w:r w:rsidR="00FC07D7" w:rsidRPr="0025252F">
        <w:rPr>
          <w:rFonts w:asciiTheme="minorHAnsi" w:hAnsiTheme="minorHAnsi" w:cs="Arial"/>
          <w:sz w:val="20"/>
          <w:szCs w:val="20"/>
        </w:rPr>
        <w:t xml:space="preserve">Will electricity be used:   Yes  </w:t>
      </w:r>
      <w:r w:rsidR="00FC07D7" w:rsidRPr="0025252F">
        <w:rPr>
          <w:rFonts w:asciiTheme="minorHAnsi" w:hAnsiTheme="minorHAnsi" w:cs="Arial"/>
          <w:sz w:val="20"/>
          <w:szCs w:val="20"/>
        </w:rPr>
        <w:sym w:font="Wingdings" w:char="F071"/>
      </w:r>
      <w:r w:rsidR="00FC07D7" w:rsidRPr="0025252F">
        <w:rPr>
          <w:rFonts w:asciiTheme="minorHAnsi" w:hAnsiTheme="minorHAnsi" w:cs="Arial"/>
          <w:sz w:val="20"/>
          <w:szCs w:val="20"/>
        </w:rPr>
        <w:t xml:space="preserve">      No  </w:t>
      </w:r>
      <w:r w:rsidR="00FC07D7" w:rsidRPr="0025252F">
        <w:rPr>
          <w:rFonts w:asciiTheme="minorHAnsi" w:hAnsiTheme="minorHAnsi" w:cs="Arial"/>
          <w:sz w:val="20"/>
          <w:szCs w:val="20"/>
        </w:rPr>
        <w:sym w:font="Wingdings" w:char="F071"/>
      </w:r>
      <w:r w:rsidR="00FC07D7" w:rsidRPr="0025252F">
        <w:rPr>
          <w:rFonts w:asciiTheme="minorHAnsi" w:hAnsiTheme="minorHAnsi" w:cs="Arial"/>
          <w:sz w:val="20"/>
          <w:szCs w:val="20"/>
        </w:rPr>
        <w:t xml:space="preserve">                    </w:t>
      </w:r>
    </w:p>
    <w:p w14:paraId="625FCB08" w14:textId="77777777" w:rsidR="00141D06" w:rsidRPr="000E2524" w:rsidRDefault="00637604" w:rsidP="00166550">
      <w:pPr>
        <w:spacing w:after="120"/>
        <w:rPr>
          <w:rFonts w:ascii="Arial" w:hAnsi="Arial" w:cs="Arial"/>
          <w:b/>
          <w:sz w:val="18"/>
          <w:szCs w:val="18"/>
        </w:rPr>
      </w:pPr>
      <w:r w:rsidRPr="000E2524">
        <w:rPr>
          <w:rFonts w:ascii="Arial" w:hAnsi="Arial" w:cs="Arial"/>
          <w:sz w:val="18"/>
          <w:szCs w:val="18"/>
        </w:rPr>
        <w:t xml:space="preserve">A reservation and cleaning deposit of $200 is required for use of the Dry Creek Ranch. </w:t>
      </w:r>
      <w:r w:rsidRPr="000E2524">
        <w:rPr>
          <w:rFonts w:ascii="Arial" w:hAnsi="Arial" w:cs="Arial"/>
          <w:b/>
          <w:i/>
          <w:sz w:val="18"/>
          <w:szCs w:val="18"/>
        </w:rPr>
        <w:t>The deposit also serves to guarantee the date of your event so it should be submitted immediately</w:t>
      </w:r>
      <w:r w:rsidRPr="000E2524">
        <w:rPr>
          <w:rFonts w:ascii="Arial" w:hAnsi="Arial" w:cs="Arial"/>
          <w:sz w:val="18"/>
          <w:szCs w:val="18"/>
        </w:rPr>
        <w:t>. The date reserved is not authorized until a confirmation is provided by the Ranch Facility. The deposit may be refunded if the facility and grounds are left clean and undamaged, or if the event is cancelled 90 days prior to the reserved date. An inspection will be made after the event and you will be contacted regarding the cleaning deposit.</w:t>
      </w:r>
      <w:r w:rsidR="003937A8" w:rsidRPr="000E2524">
        <w:rPr>
          <w:rFonts w:ascii="Arial" w:hAnsi="Arial" w:cs="Arial"/>
          <w:sz w:val="18"/>
          <w:szCs w:val="18"/>
        </w:rPr>
        <w:t xml:space="preserve"> </w:t>
      </w:r>
      <w:r w:rsidRPr="000E2524">
        <w:rPr>
          <w:rFonts w:ascii="Arial" w:hAnsi="Arial" w:cs="Arial"/>
          <w:sz w:val="18"/>
          <w:szCs w:val="18"/>
        </w:rPr>
        <w:t xml:space="preserve">The area used must be left clean and free of any debris. </w:t>
      </w:r>
      <w:r w:rsidRPr="000E2524">
        <w:rPr>
          <w:rFonts w:ascii="Arial" w:hAnsi="Arial" w:cs="Arial"/>
          <w:b/>
          <w:i/>
          <w:sz w:val="18"/>
          <w:szCs w:val="18"/>
        </w:rPr>
        <w:t>A cancellation fee of $200 will be charged if the event is cancelled.</w:t>
      </w:r>
    </w:p>
    <w:p w14:paraId="0FFCEFB7" w14:textId="4959C098" w:rsidR="00637604" w:rsidRPr="000E2524" w:rsidRDefault="00141D06" w:rsidP="00166550">
      <w:pPr>
        <w:spacing w:after="120"/>
        <w:rPr>
          <w:rFonts w:ascii="Arial" w:hAnsi="Arial" w:cs="Arial"/>
          <w:sz w:val="18"/>
          <w:szCs w:val="18"/>
        </w:rPr>
      </w:pPr>
      <w:r w:rsidRPr="000E2524">
        <w:rPr>
          <w:rFonts w:ascii="Arial" w:hAnsi="Arial" w:cs="Arial"/>
          <w:sz w:val="18"/>
          <w:szCs w:val="18"/>
        </w:rPr>
        <w:t xml:space="preserve">All events must end by midnight of the date of the event and </w:t>
      </w:r>
      <w:r w:rsidRPr="000E2524">
        <w:rPr>
          <w:rFonts w:ascii="Arial" w:hAnsi="Arial" w:cs="Arial"/>
          <w:b/>
          <w:sz w:val="18"/>
          <w:szCs w:val="18"/>
        </w:rPr>
        <w:t>music must end by 10:00 pm</w:t>
      </w:r>
      <w:r w:rsidR="00694E72">
        <w:rPr>
          <w:rFonts w:ascii="Arial" w:hAnsi="Arial" w:cs="Arial"/>
          <w:b/>
          <w:sz w:val="18"/>
          <w:szCs w:val="18"/>
        </w:rPr>
        <w:t>.</w:t>
      </w:r>
      <w:r w:rsidRPr="000E2524">
        <w:rPr>
          <w:rFonts w:ascii="Arial" w:hAnsi="Arial" w:cs="Arial"/>
          <w:sz w:val="18"/>
          <w:szCs w:val="18"/>
        </w:rPr>
        <w:t xml:space="preserve"> </w:t>
      </w:r>
      <w:r w:rsidR="00694E72">
        <w:rPr>
          <w:rFonts w:ascii="Arial" w:hAnsi="Arial" w:cs="Arial"/>
          <w:sz w:val="18"/>
          <w:szCs w:val="18"/>
        </w:rPr>
        <w:t>(</w:t>
      </w:r>
      <w:r w:rsidRPr="000E2524">
        <w:rPr>
          <w:rFonts w:ascii="Arial" w:hAnsi="Arial" w:cs="Arial"/>
          <w:sz w:val="18"/>
          <w:szCs w:val="18"/>
        </w:rPr>
        <w:t>Sacramento County Ordinance</w:t>
      </w:r>
      <w:r w:rsidR="00694E72">
        <w:rPr>
          <w:rFonts w:ascii="Arial" w:hAnsi="Arial" w:cs="Arial"/>
          <w:sz w:val="18"/>
          <w:szCs w:val="18"/>
        </w:rPr>
        <w:t>)</w:t>
      </w:r>
    </w:p>
    <w:p w14:paraId="7584F1FB" w14:textId="77777777" w:rsidR="00637604" w:rsidRPr="000E2524" w:rsidRDefault="00637604" w:rsidP="00166550">
      <w:pPr>
        <w:spacing w:after="120"/>
        <w:rPr>
          <w:rFonts w:ascii="Arial" w:hAnsi="Arial" w:cs="Arial"/>
          <w:sz w:val="18"/>
          <w:szCs w:val="18"/>
        </w:rPr>
      </w:pPr>
      <w:r w:rsidRPr="000E2524">
        <w:rPr>
          <w:rFonts w:ascii="Arial" w:hAnsi="Arial" w:cs="Arial"/>
          <w:sz w:val="18"/>
          <w:szCs w:val="18"/>
        </w:rPr>
        <w:t xml:space="preserve">The Rio Linda/Elverta Historical Society does not provide amenities such as tables, chairs, tents, paper goods, kitchen equipment, or barbecue. Picnic tables, chairs and any other items used during the event must be returned to the position where they were found before the event. </w:t>
      </w:r>
      <w:r w:rsidR="00166550" w:rsidRPr="000E2524">
        <w:rPr>
          <w:rFonts w:ascii="Arial" w:hAnsi="Arial" w:cs="Arial"/>
          <w:sz w:val="18"/>
          <w:szCs w:val="18"/>
        </w:rPr>
        <w:t xml:space="preserve">It is </w:t>
      </w:r>
      <w:r w:rsidR="00166550" w:rsidRPr="000E2524">
        <w:rPr>
          <w:rFonts w:ascii="Arial" w:hAnsi="Arial" w:cs="Arial"/>
          <w:b/>
          <w:sz w:val="18"/>
          <w:szCs w:val="18"/>
        </w:rPr>
        <w:t>not</w:t>
      </w:r>
      <w:r w:rsidR="00166550" w:rsidRPr="000E2524">
        <w:rPr>
          <w:rFonts w:ascii="Arial" w:hAnsi="Arial" w:cs="Arial"/>
          <w:sz w:val="18"/>
          <w:szCs w:val="18"/>
        </w:rPr>
        <w:t xml:space="preserve"> allowed to hang any items from any of the trees on the grounds. </w:t>
      </w:r>
    </w:p>
    <w:p w14:paraId="0844145C" w14:textId="77777777" w:rsidR="00637604" w:rsidRPr="000E2524" w:rsidRDefault="00637604" w:rsidP="00166550">
      <w:pPr>
        <w:spacing w:after="120"/>
        <w:rPr>
          <w:rFonts w:ascii="Arial" w:hAnsi="Arial" w:cs="Arial"/>
          <w:sz w:val="18"/>
          <w:szCs w:val="18"/>
        </w:rPr>
      </w:pPr>
      <w:r w:rsidRPr="000E2524">
        <w:rPr>
          <w:rFonts w:ascii="Arial" w:hAnsi="Arial" w:cs="Arial"/>
          <w:sz w:val="18"/>
          <w:szCs w:val="18"/>
        </w:rPr>
        <w:t xml:space="preserve">The Rio Linda/Elverta Historical Society does not assume responsibility for your event and </w:t>
      </w:r>
      <w:r w:rsidRPr="000E2524">
        <w:rPr>
          <w:rFonts w:ascii="Arial" w:hAnsi="Arial" w:cs="Arial"/>
          <w:b/>
          <w:sz w:val="18"/>
          <w:szCs w:val="18"/>
        </w:rPr>
        <w:t>proof of insurance for $1 million liability</w:t>
      </w:r>
      <w:r w:rsidRPr="000E2524">
        <w:rPr>
          <w:rFonts w:ascii="Arial" w:hAnsi="Arial" w:cs="Arial"/>
          <w:sz w:val="18"/>
          <w:szCs w:val="18"/>
        </w:rPr>
        <w:t xml:space="preserve"> must be provided, also </w:t>
      </w:r>
      <w:r w:rsidRPr="000E2524">
        <w:rPr>
          <w:rFonts w:ascii="Arial" w:hAnsi="Arial" w:cs="Arial"/>
          <w:b/>
          <w:sz w:val="18"/>
          <w:szCs w:val="18"/>
        </w:rPr>
        <w:t>due 90 days prior to event</w:t>
      </w:r>
      <w:r w:rsidRPr="000E2524">
        <w:rPr>
          <w:rFonts w:ascii="Arial" w:hAnsi="Arial" w:cs="Arial"/>
          <w:sz w:val="18"/>
          <w:szCs w:val="18"/>
        </w:rPr>
        <w:t xml:space="preserve">. Guests will be expected to park in the area reserved for parking, and to stay </w:t>
      </w:r>
      <w:r w:rsidRPr="000E2524">
        <w:rPr>
          <w:rFonts w:ascii="Arial" w:hAnsi="Arial" w:cs="Arial"/>
          <w:b/>
          <w:i/>
          <w:sz w:val="18"/>
          <w:szCs w:val="18"/>
        </w:rPr>
        <w:t>outside the designated tree line around the ranch house</w:t>
      </w:r>
      <w:r w:rsidRPr="000E2524">
        <w:rPr>
          <w:rFonts w:ascii="Arial" w:hAnsi="Arial" w:cs="Arial"/>
          <w:sz w:val="18"/>
          <w:szCs w:val="18"/>
        </w:rPr>
        <w:t>. They are specifically requested not to trespass in the area around the caretaker’s home or the shop in the back.</w:t>
      </w:r>
    </w:p>
    <w:p w14:paraId="36CDCFBC" w14:textId="77777777" w:rsidR="00637604" w:rsidRPr="000E2524" w:rsidRDefault="00637604" w:rsidP="00166550">
      <w:pPr>
        <w:spacing w:after="120"/>
        <w:rPr>
          <w:rFonts w:ascii="Arial" w:hAnsi="Arial" w:cs="Arial"/>
          <w:sz w:val="18"/>
          <w:szCs w:val="18"/>
        </w:rPr>
      </w:pPr>
      <w:r w:rsidRPr="000E2524">
        <w:rPr>
          <w:rFonts w:ascii="Arial" w:hAnsi="Arial" w:cs="Arial"/>
          <w:sz w:val="18"/>
          <w:szCs w:val="18"/>
        </w:rPr>
        <w:t xml:space="preserve">Use of the Dry Creek Ranch House is not permitted. The house is a museum and may be open to viewing only if prior arrangements are made. Use of confetti is not permitted. </w:t>
      </w:r>
    </w:p>
    <w:p w14:paraId="10A72FA0" w14:textId="7290C7F5" w:rsidR="00637604" w:rsidRPr="000E2524" w:rsidRDefault="00637604" w:rsidP="00166550">
      <w:pPr>
        <w:spacing w:after="120"/>
        <w:rPr>
          <w:rFonts w:ascii="Arial" w:hAnsi="Arial" w:cs="Arial"/>
          <w:sz w:val="18"/>
          <w:szCs w:val="18"/>
        </w:rPr>
      </w:pPr>
      <w:r w:rsidRPr="000E2524">
        <w:rPr>
          <w:rFonts w:ascii="Arial" w:hAnsi="Arial" w:cs="Arial"/>
          <w:sz w:val="18"/>
          <w:szCs w:val="18"/>
        </w:rPr>
        <w:t>Users of the Dry Creek Ranch Facility are permitted to have a campfire in the fire pit only. All garbage must be deposited in the garbage cans provided for the event.</w:t>
      </w:r>
      <w:r w:rsidR="00141D06" w:rsidRPr="000E2524">
        <w:rPr>
          <w:rFonts w:ascii="Arial" w:hAnsi="Arial" w:cs="Arial"/>
          <w:sz w:val="18"/>
          <w:szCs w:val="18"/>
        </w:rPr>
        <w:t xml:space="preserve"> Clean</w:t>
      </w:r>
      <w:r w:rsidR="001B76DB" w:rsidRPr="000E2524">
        <w:rPr>
          <w:rFonts w:ascii="Arial" w:hAnsi="Arial" w:cs="Arial"/>
          <w:sz w:val="18"/>
          <w:szCs w:val="18"/>
        </w:rPr>
        <w:t>ing</w:t>
      </w:r>
      <w:r w:rsidR="00F336DD">
        <w:rPr>
          <w:rFonts w:ascii="Arial" w:hAnsi="Arial" w:cs="Arial"/>
          <w:sz w:val="18"/>
          <w:szCs w:val="18"/>
        </w:rPr>
        <w:t>, including bottle caps,</w:t>
      </w:r>
      <w:r w:rsidR="00141D06" w:rsidRPr="000E2524">
        <w:rPr>
          <w:rFonts w:ascii="Arial" w:hAnsi="Arial" w:cs="Arial"/>
          <w:sz w:val="18"/>
          <w:szCs w:val="18"/>
        </w:rPr>
        <w:t xml:space="preserve"> must be completed by noon of the day following the event.</w:t>
      </w:r>
    </w:p>
    <w:p w14:paraId="78DAB5CF" w14:textId="77777777" w:rsidR="00141D06" w:rsidRPr="00957A16" w:rsidRDefault="00637604" w:rsidP="00166550">
      <w:pPr>
        <w:spacing w:after="120"/>
        <w:rPr>
          <w:rFonts w:asciiTheme="minorHAnsi" w:hAnsiTheme="minorHAnsi" w:cs="Arial"/>
          <w:sz w:val="18"/>
          <w:szCs w:val="18"/>
        </w:rPr>
      </w:pPr>
      <w:r w:rsidRPr="000E2524">
        <w:rPr>
          <w:rFonts w:ascii="Arial" w:hAnsi="Arial" w:cs="Arial"/>
          <w:sz w:val="18"/>
          <w:szCs w:val="18"/>
        </w:rPr>
        <w:t>By signing this use contract, you acknowledge the rules set fo</w:t>
      </w:r>
      <w:r w:rsidR="00141D06" w:rsidRPr="000E2524">
        <w:rPr>
          <w:rFonts w:ascii="Arial" w:hAnsi="Arial" w:cs="Arial"/>
          <w:sz w:val="18"/>
          <w:szCs w:val="18"/>
        </w:rPr>
        <w:t>rth and agree to abide by them.</w:t>
      </w:r>
    </w:p>
    <w:p w14:paraId="797DB83D" w14:textId="77777777" w:rsidR="00141D06" w:rsidRPr="00957A16" w:rsidRDefault="00141D06" w:rsidP="00637604">
      <w:pPr>
        <w:rPr>
          <w:rFonts w:asciiTheme="minorHAnsi" w:hAnsiTheme="minorHAnsi" w:cs="Arial"/>
          <w:sz w:val="18"/>
          <w:szCs w:val="18"/>
        </w:rPr>
      </w:pPr>
    </w:p>
    <w:p w14:paraId="6711E7AE" w14:textId="77777777" w:rsidR="00637604" w:rsidRPr="00957A16" w:rsidRDefault="00637604" w:rsidP="00637604">
      <w:pPr>
        <w:rPr>
          <w:rFonts w:asciiTheme="minorHAnsi" w:hAnsiTheme="minorHAnsi" w:cs="Arial"/>
          <w:sz w:val="18"/>
          <w:szCs w:val="18"/>
        </w:rPr>
      </w:pPr>
      <w:r w:rsidRPr="00957A16">
        <w:rPr>
          <w:rFonts w:asciiTheme="minorHAnsi" w:hAnsiTheme="minorHAnsi" w:cs="Arial"/>
          <w:sz w:val="20"/>
          <w:szCs w:val="20"/>
        </w:rPr>
        <w:t>____________________________________</w:t>
      </w:r>
      <w:r w:rsidR="001938A5" w:rsidRPr="00957A16">
        <w:rPr>
          <w:rFonts w:asciiTheme="minorHAnsi" w:hAnsiTheme="minorHAnsi" w:cs="Arial"/>
          <w:sz w:val="20"/>
          <w:szCs w:val="20"/>
        </w:rPr>
        <w:t>__________</w:t>
      </w:r>
      <w:r w:rsidRPr="00957A16">
        <w:rPr>
          <w:rFonts w:asciiTheme="minorHAnsi" w:hAnsiTheme="minorHAnsi" w:cs="Arial"/>
          <w:sz w:val="20"/>
          <w:szCs w:val="20"/>
        </w:rPr>
        <w:t>______</w:t>
      </w:r>
      <w:proofErr w:type="gramStart"/>
      <w:r w:rsidRPr="00957A16">
        <w:rPr>
          <w:rFonts w:asciiTheme="minorHAnsi" w:hAnsiTheme="minorHAnsi" w:cs="Arial"/>
          <w:sz w:val="20"/>
          <w:szCs w:val="20"/>
        </w:rPr>
        <w:t>_  Date</w:t>
      </w:r>
      <w:proofErr w:type="gramEnd"/>
      <w:r w:rsidRPr="00957A16">
        <w:rPr>
          <w:rFonts w:asciiTheme="minorHAnsi" w:hAnsiTheme="minorHAnsi" w:cs="Arial"/>
          <w:sz w:val="20"/>
          <w:szCs w:val="20"/>
        </w:rPr>
        <w:t>: _____________________________</w:t>
      </w:r>
    </w:p>
    <w:p w14:paraId="34F1F13A" w14:textId="77777777" w:rsidR="00637604" w:rsidRPr="00957A16" w:rsidRDefault="00637604" w:rsidP="00637604">
      <w:pPr>
        <w:rPr>
          <w:rFonts w:asciiTheme="minorHAnsi" w:hAnsiTheme="minorHAnsi" w:cs="Arial"/>
          <w:sz w:val="20"/>
          <w:szCs w:val="20"/>
        </w:rPr>
      </w:pPr>
      <w:r w:rsidRPr="00957A16">
        <w:rPr>
          <w:rFonts w:asciiTheme="minorHAnsi" w:hAnsiTheme="minorHAnsi" w:cs="Arial"/>
          <w:sz w:val="20"/>
          <w:szCs w:val="20"/>
        </w:rPr>
        <w:t>User’s signature</w:t>
      </w:r>
    </w:p>
    <w:p w14:paraId="40C010F1" w14:textId="77777777" w:rsidR="00637604" w:rsidRPr="00957A16" w:rsidRDefault="00637604" w:rsidP="00637604">
      <w:pPr>
        <w:rPr>
          <w:rFonts w:asciiTheme="minorHAnsi" w:hAnsiTheme="minorHAnsi" w:cs="Arial"/>
          <w:sz w:val="20"/>
          <w:szCs w:val="20"/>
        </w:rPr>
      </w:pPr>
    </w:p>
    <w:p w14:paraId="2356C359" w14:textId="77777777" w:rsidR="00637604" w:rsidRPr="00957A16" w:rsidRDefault="00637604" w:rsidP="00637604">
      <w:pPr>
        <w:rPr>
          <w:rFonts w:asciiTheme="minorHAnsi" w:hAnsiTheme="minorHAnsi" w:cs="Arial"/>
          <w:sz w:val="20"/>
          <w:szCs w:val="20"/>
        </w:rPr>
      </w:pPr>
      <w:r w:rsidRPr="00957A16">
        <w:rPr>
          <w:rFonts w:asciiTheme="minorHAnsi" w:hAnsiTheme="minorHAnsi" w:cs="Arial"/>
          <w:sz w:val="20"/>
          <w:szCs w:val="20"/>
        </w:rPr>
        <w:t>__________________________________</w:t>
      </w:r>
      <w:r w:rsidR="001938A5" w:rsidRPr="00957A16">
        <w:rPr>
          <w:rFonts w:asciiTheme="minorHAnsi" w:hAnsiTheme="minorHAnsi" w:cs="Arial"/>
          <w:sz w:val="20"/>
          <w:szCs w:val="20"/>
        </w:rPr>
        <w:t>__________</w:t>
      </w:r>
      <w:r w:rsidRPr="00957A16">
        <w:rPr>
          <w:rFonts w:asciiTheme="minorHAnsi" w:hAnsiTheme="minorHAnsi" w:cs="Arial"/>
          <w:sz w:val="20"/>
          <w:szCs w:val="20"/>
        </w:rPr>
        <w:t>________</w:t>
      </w:r>
      <w:proofErr w:type="gramStart"/>
      <w:r w:rsidRPr="00957A16">
        <w:rPr>
          <w:rFonts w:asciiTheme="minorHAnsi" w:hAnsiTheme="minorHAnsi" w:cs="Arial"/>
          <w:sz w:val="20"/>
          <w:szCs w:val="20"/>
        </w:rPr>
        <w:t>_  Date</w:t>
      </w:r>
      <w:proofErr w:type="gramEnd"/>
      <w:r w:rsidRPr="00957A16">
        <w:rPr>
          <w:rFonts w:asciiTheme="minorHAnsi" w:hAnsiTheme="minorHAnsi" w:cs="Arial"/>
          <w:sz w:val="20"/>
          <w:szCs w:val="20"/>
        </w:rPr>
        <w:t>: _____________________________</w:t>
      </w:r>
    </w:p>
    <w:p w14:paraId="5290DFFC" w14:textId="77777777" w:rsidR="00637604" w:rsidRPr="00957A16" w:rsidRDefault="00637604" w:rsidP="00637604">
      <w:pPr>
        <w:rPr>
          <w:rFonts w:asciiTheme="minorHAnsi" w:hAnsiTheme="minorHAnsi" w:cs="Arial"/>
          <w:sz w:val="20"/>
          <w:szCs w:val="20"/>
        </w:rPr>
      </w:pPr>
      <w:r w:rsidRPr="00957A16">
        <w:rPr>
          <w:rFonts w:asciiTheme="minorHAnsi" w:hAnsiTheme="minorHAnsi" w:cs="Arial"/>
          <w:sz w:val="20"/>
          <w:szCs w:val="20"/>
        </w:rPr>
        <w:t>RLEHS agent signature</w:t>
      </w:r>
    </w:p>
    <w:p w14:paraId="1AED984C" w14:textId="77777777" w:rsidR="00637604" w:rsidRPr="001938A5" w:rsidRDefault="00637604" w:rsidP="00637604">
      <w:pPr>
        <w:rPr>
          <w:rFonts w:ascii="Arial" w:hAnsi="Arial" w:cs="Arial"/>
          <w:sz w:val="16"/>
          <w:szCs w:val="16"/>
        </w:rPr>
      </w:pPr>
    </w:p>
    <w:p w14:paraId="27F8559B" w14:textId="77777777" w:rsidR="00637604" w:rsidRPr="00B27747" w:rsidRDefault="00637604" w:rsidP="00637604">
      <w:pPr>
        <w:rPr>
          <w:rFonts w:asciiTheme="minorHAnsi" w:hAnsiTheme="minorHAnsi" w:cs="Arial"/>
          <w:b/>
        </w:rPr>
      </w:pPr>
      <w:r w:rsidRPr="00B27747">
        <w:rPr>
          <w:rFonts w:asciiTheme="minorHAnsi" w:hAnsiTheme="minorHAnsi" w:cs="Arial"/>
          <w:b/>
        </w:rPr>
        <w:t xml:space="preserve">Please make Deposit Check payable to the Rio Linda/Elverta Historical Society (RLEHS)  </w:t>
      </w:r>
    </w:p>
    <w:p w14:paraId="7CF8E569" w14:textId="77777777" w:rsidR="00637604" w:rsidRPr="00A313FE" w:rsidRDefault="00637604" w:rsidP="00637604">
      <w:pPr>
        <w:rPr>
          <w:rFonts w:asciiTheme="minorHAnsi" w:hAnsiTheme="minorHAnsi" w:cs="Arial"/>
          <w:b/>
          <w:color w:val="C00000"/>
          <w:sz w:val="18"/>
          <w:szCs w:val="18"/>
        </w:rPr>
      </w:pPr>
      <w:r w:rsidRPr="00A313FE">
        <w:rPr>
          <w:rFonts w:asciiTheme="minorHAnsi" w:hAnsiTheme="minorHAnsi" w:cs="Arial"/>
          <w:b/>
          <w:color w:val="C00000"/>
          <w:sz w:val="18"/>
          <w:szCs w:val="18"/>
        </w:rPr>
        <w:t>Please return completed Contract to: RLEHS, PO Box 478, Rio Linda, CA 95673-0478, ATTN: Event Coordinator</w:t>
      </w:r>
    </w:p>
    <w:p w14:paraId="7385DFA2" w14:textId="77777777" w:rsidR="00637604" w:rsidRPr="00B27747" w:rsidRDefault="00637604" w:rsidP="00637604">
      <w:pPr>
        <w:rPr>
          <w:rFonts w:asciiTheme="minorHAnsi" w:hAnsiTheme="minorHAnsi" w:cs="Arial"/>
          <w:b/>
          <w:sz w:val="18"/>
          <w:szCs w:val="18"/>
        </w:rPr>
      </w:pPr>
    </w:p>
    <w:p w14:paraId="71E138AB" w14:textId="77777777" w:rsidR="00637604" w:rsidRPr="00B27747" w:rsidRDefault="00637604" w:rsidP="00637604">
      <w:pPr>
        <w:rPr>
          <w:rFonts w:asciiTheme="minorHAnsi" w:hAnsiTheme="minorHAnsi" w:cs="Arial"/>
          <w:b/>
          <w:sz w:val="18"/>
          <w:szCs w:val="18"/>
        </w:rPr>
      </w:pPr>
      <w:r w:rsidRPr="00B27747">
        <w:rPr>
          <w:rFonts w:asciiTheme="minorHAnsi" w:hAnsiTheme="minorHAnsi" w:cs="Arial"/>
          <w:b/>
          <w:sz w:val="18"/>
          <w:szCs w:val="18"/>
        </w:rPr>
        <w:t xml:space="preserve">RLEHS Contact:   </w:t>
      </w:r>
      <w:r w:rsidRPr="00F336DD">
        <w:rPr>
          <w:rFonts w:asciiTheme="minorHAnsi" w:hAnsiTheme="minorHAnsi" w:cs="Arial"/>
          <w:b/>
          <w:sz w:val="18"/>
          <w:szCs w:val="18"/>
          <w:highlight w:val="yellow"/>
        </w:rPr>
        <w:t>Joyce Buckland: (916) 335-4359</w:t>
      </w:r>
    </w:p>
    <w:p w14:paraId="6847EAD6" w14:textId="77777777" w:rsidR="0083348F" w:rsidRPr="00B27747" w:rsidRDefault="00637604" w:rsidP="00727659">
      <w:pPr>
        <w:rPr>
          <w:rFonts w:asciiTheme="minorHAnsi" w:hAnsiTheme="minorHAnsi" w:cs="Arial"/>
          <w:sz w:val="18"/>
          <w:szCs w:val="18"/>
        </w:rPr>
      </w:pPr>
      <w:r w:rsidRPr="00B27747">
        <w:rPr>
          <w:rFonts w:asciiTheme="minorHAnsi" w:hAnsiTheme="minorHAnsi" w:cs="Arial"/>
          <w:b/>
          <w:i/>
          <w:sz w:val="16"/>
          <w:szCs w:val="16"/>
        </w:rPr>
        <w:t>Physical address: 6852 Dry Creek Road, Rio Linda, CA  95673.  (</w:t>
      </w:r>
      <w:r w:rsidRPr="00B27747">
        <w:rPr>
          <w:rFonts w:asciiTheme="minorHAnsi" w:hAnsiTheme="minorHAnsi" w:cs="Arial"/>
          <w:b/>
          <w:i/>
          <w:sz w:val="16"/>
          <w:szCs w:val="16"/>
          <w:u w:val="single"/>
        </w:rPr>
        <w:t>Do not mail</w:t>
      </w:r>
      <w:r w:rsidRPr="00B27747">
        <w:rPr>
          <w:rFonts w:asciiTheme="minorHAnsi" w:hAnsiTheme="minorHAnsi" w:cs="Arial"/>
          <w:b/>
          <w:i/>
          <w:sz w:val="16"/>
          <w:szCs w:val="16"/>
        </w:rPr>
        <w:t xml:space="preserve"> to this address—the Ranch House property is strictly a physical location)</w:t>
      </w:r>
    </w:p>
    <w:sectPr w:rsidR="0083348F" w:rsidRPr="00B27747" w:rsidSect="004A0282">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59"/>
    <w:rsid w:val="00020E3D"/>
    <w:rsid w:val="00087946"/>
    <w:rsid w:val="000A5D63"/>
    <w:rsid w:val="000E2524"/>
    <w:rsid w:val="00141D06"/>
    <w:rsid w:val="00166550"/>
    <w:rsid w:val="001938A5"/>
    <w:rsid w:val="001B76DB"/>
    <w:rsid w:val="001E29D1"/>
    <w:rsid w:val="00204815"/>
    <w:rsid w:val="00247E25"/>
    <w:rsid w:val="0025252F"/>
    <w:rsid w:val="00263576"/>
    <w:rsid w:val="00291C8C"/>
    <w:rsid w:val="00303E8F"/>
    <w:rsid w:val="00346B6B"/>
    <w:rsid w:val="00372ACA"/>
    <w:rsid w:val="003937A8"/>
    <w:rsid w:val="003C00A1"/>
    <w:rsid w:val="003D5CEF"/>
    <w:rsid w:val="004776C3"/>
    <w:rsid w:val="00494717"/>
    <w:rsid w:val="004962D9"/>
    <w:rsid w:val="004A0282"/>
    <w:rsid w:val="004A1F64"/>
    <w:rsid w:val="004E04B7"/>
    <w:rsid w:val="00554B77"/>
    <w:rsid w:val="005563F7"/>
    <w:rsid w:val="005755B3"/>
    <w:rsid w:val="0058723B"/>
    <w:rsid w:val="005E2FD3"/>
    <w:rsid w:val="00602158"/>
    <w:rsid w:val="00636DBC"/>
    <w:rsid w:val="00637604"/>
    <w:rsid w:val="00687F4E"/>
    <w:rsid w:val="00694E72"/>
    <w:rsid w:val="00695D66"/>
    <w:rsid w:val="00727659"/>
    <w:rsid w:val="00740E77"/>
    <w:rsid w:val="007E56D6"/>
    <w:rsid w:val="00801272"/>
    <w:rsid w:val="0083348F"/>
    <w:rsid w:val="008D349A"/>
    <w:rsid w:val="009416F1"/>
    <w:rsid w:val="00957A16"/>
    <w:rsid w:val="00982F9F"/>
    <w:rsid w:val="009A6539"/>
    <w:rsid w:val="00A01F60"/>
    <w:rsid w:val="00A313FE"/>
    <w:rsid w:val="00A44C22"/>
    <w:rsid w:val="00A83831"/>
    <w:rsid w:val="00AD626C"/>
    <w:rsid w:val="00B27747"/>
    <w:rsid w:val="00B9069D"/>
    <w:rsid w:val="00BC7BCE"/>
    <w:rsid w:val="00BD6194"/>
    <w:rsid w:val="00BF0E7D"/>
    <w:rsid w:val="00BF2C0C"/>
    <w:rsid w:val="00C2254C"/>
    <w:rsid w:val="00C27278"/>
    <w:rsid w:val="00C36F85"/>
    <w:rsid w:val="00C72B72"/>
    <w:rsid w:val="00C759D4"/>
    <w:rsid w:val="00CA7404"/>
    <w:rsid w:val="00CE3391"/>
    <w:rsid w:val="00D531C8"/>
    <w:rsid w:val="00D620CA"/>
    <w:rsid w:val="00D67EF4"/>
    <w:rsid w:val="00DE062C"/>
    <w:rsid w:val="00E26006"/>
    <w:rsid w:val="00E62421"/>
    <w:rsid w:val="00F336DD"/>
    <w:rsid w:val="00F4752A"/>
    <w:rsid w:val="00F5353B"/>
    <w:rsid w:val="00F945CE"/>
    <w:rsid w:val="00FC0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DF75"/>
  <w15:docId w15:val="{98D5D628-ABF6-4258-A32F-0652B320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6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6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E29D1"/>
    <w:rPr>
      <w:rFonts w:ascii="Tahoma" w:hAnsi="Tahoma" w:cs="Tahoma"/>
      <w:sz w:val="16"/>
      <w:szCs w:val="16"/>
    </w:rPr>
  </w:style>
  <w:style w:type="character" w:customStyle="1" w:styleId="BalloonTextChar">
    <w:name w:val="Balloon Text Char"/>
    <w:basedOn w:val="DefaultParagraphFont"/>
    <w:link w:val="BalloonText"/>
    <w:uiPriority w:val="99"/>
    <w:semiHidden/>
    <w:rsid w:val="001E29D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Buckland</dc:creator>
  <cp:lastModifiedBy>Joyce Buckland</cp:lastModifiedBy>
  <cp:revision>2</cp:revision>
  <cp:lastPrinted>2017-05-29T20:59:00Z</cp:lastPrinted>
  <dcterms:created xsi:type="dcterms:W3CDTF">2018-11-15T19:10:00Z</dcterms:created>
  <dcterms:modified xsi:type="dcterms:W3CDTF">2018-11-15T19:10:00Z</dcterms:modified>
</cp:coreProperties>
</file>